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1A51CC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1A51CC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1A51CC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1A51CC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1A51CC">
        <w:rPr>
          <w:sz w:val="32"/>
          <w:szCs w:val="32"/>
          <w:highlight w:val="yellow"/>
        </w:rPr>
        <w:t xml:space="preserve"> </w:t>
      </w:r>
      <w:r w:rsidR="00DE6DCF" w:rsidRPr="001A51CC">
        <w:rPr>
          <w:sz w:val="32"/>
          <w:szCs w:val="32"/>
          <w:highlight w:val="yellow"/>
        </w:rPr>
        <w:t>AI in Digital Supply Chain Optimization for E-Commerce</w:t>
      </w:r>
    </w:p>
    <w:p w:rsidR="00E553B4" w:rsidRDefault="00E553B4" w:rsidP="00E553B4">
      <w:pPr>
        <w:pStyle w:val="Heading4"/>
      </w:pPr>
      <w:r>
        <w:rPr>
          <w:rStyle w:val="Strong"/>
          <w:b/>
          <w:bCs/>
        </w:rPr>
        <w:t>Course Overview</w:t>
      </w:r>
    </w:p>
    <w:p w:rsidR="00E553B4" w:rsidRDefault="00E553B4" w:rsidP="00E553B4">
      <w:pPr>
        <w:pStyle w:val="NormalWeb"/>
        <w:jc w:val="both"/>
      </w:pPr>
      <w:r>
        <w:t>This comprehensive course will explore how Artificial Intelligence (AI) optimizes supply chains in the e-commerce sector. Participants will gain practical experience using machine learning and predictive analytics to solve key challenges in demand forecasting, inventory management, logistics, and delivery optimization. With AI becoming a core component of modern supply chains, this course prep</w:t>
      </w:r>
      <w:bookmarkStart w:id="0" w:name="_GoBack"/>
      <w:bookmarkEnd w:id="0"/>
      <w:r>
        <w:t>ares participants to harness the full potential of AI technologies to enhance operational efficiency, reduce costs, and improve customer satisfaction.</w:t>
      </w:r>
    </w:p>
    <w:p w:rsidR="00E553B4" w:rsidRDefault="00E553B4" w:rsidP="00E553B4">
      <w:pPr>
        <w:pStyle w:val="NormalWeb"/>
        <w:jc w:val="both"/>
      </w:pPr>
      <w:r>
        <w:t>By integrating AI tools such as machine learning models, predictive algorithms, and real-time tracking systems, students will learn to design and implement AI-powered supply chain strategies that support digital transformation within e-commerce.</w:t>
      </w:r>
    </w:p>
    <w:p w:rsidR="00E553B4" w:rsidRDefault="00E553B4" w:rsidP="00E553B4">
      <w:r>
        <w:pict>
          <v:rect id="_x0000_i1025" style="width:0;height:1.5pt" o:hralign="center" o:hrstd="t" o:hr="t" fillcolor="#a0a0a0" stroked="f"/>
        </w:pict>
      </w:r>
    </w:p>
    <w:p w:rsidR="00E553B4" w:rsidRDefault="00E553B4" w:rsidP="00E553B4">
      <w:pPr>
        <w:pStyle w:val="Heading3"/>
      </w:pPr>
      <w:r>
        <w:rPr>
          <w:rStyle w:val="Strong"/>
          <w:b/>
          <w:bCs/>
        </w:rPr>
        <w:t>Course Objectives</w:t>
      </w:r>
    </w:p>
    <w:p w:rsidR="00E553B4" w:rsidRDefault="00E553B4" w:rsidP="00E553B4">
      <w:pPr>
        <w:pStyle w:val="NormalWeb"/>
      </w:pPr>
      <w:r>
        <w:t>By the end of this course, students will:</w:t>
      </w:r>
    </w:p>
    <w:p w:rsidR="00E553B4" w:rsidRDefault="00E553B4" w:rsidP="00E553B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Master Machine Learning Models</w:t>
      </w:r>
      <w:r>
        <w:t>: Understand and apply machine learning techniques to predict demand and optimize inventory levels in e-commerce supply chains.</w:t>
      </w:r>
    </w:p>
    <w:p w:rsidR="00E553B4" w:rsidRDefault="00E553B4" w:rsidP="00E553B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Predictive Analytics for Efficiency</w:t>
      </w:r>
      <w:r>
        <w:t>: Use predictive models to improve the efficiency and performance of supply chain operations, identifying risks and optimizing workflows.</w:t>
      </w:r>
    </w:p>
    <w:p w:rsidR="00E553B4" w:rsidRDefault="00E553B4" w:rsidP="00E553B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Optimize Delivery with AI</w:t>
      </w:r>
      <w:r>
        <w:t>: Implement AI-driven solutions to ensure timely delivery and optimize the logistics of e-commerce businesses.</w:t>
      </w:r>
    </w:p>
    <w:p w:rsidR="00E553B4" w:rsidRDefault="00E553B4" w:rsidP="00E553B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Integrate AI in Retail and Logistics</w:t>
      </w:r>
      <w:r>
        <w:t>: Learn how to apply AI solutions across various retail and logistics components, including warehousing, fleet management, and personalization.</w:t>
      </w:r>
    </w:p>
    <w:p w:rsidR="00E553B4" w:rsidRDefault="00E553B4" w:rsidP="00E553B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Design AI-Enabled Supply Chain Strategies</w:t>
      </w:r>
      <w:r>
        <w:t>: Create comprehensive AI-based strategies tailored to specific challenges in e-commerce supply chains, ensuring scalability, cost-efficiency, and performance.</w:t>
      </w:r>
    </w:p>
    <w:p w:rsidR="00E553B4" w:rsidRDefault="00E553B4" w:rsidP="00E553B4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E553B4" w:rsidRDefault="00E553B4" w:rsidP="00E553B4">
      <w:pPr>
        <w:pStyle w:val="Heading3"/>
      </w:pPr>
      <w:r>
        <w:rPr>
          <w:rStyle w:val="Strong"/>
          <w:b/>
          <w:bCs/>
        </w:rPr>
        <w:t>Course Structure</w:t>
      </w:r>
    </w:p>
    <w:p w:rsidR="00E553B4" w:rsidRDefault="00E553B4" w:rsidP="00E553B4">
      <w:pPr>
        <w:pStyle w:val="Heading4"/>
      </w:pPr>
      <w:r>
        <w:rPr>
          <w:rStyle w:val="Strong"/>
          <w:b/>
          <w:bCs/>
        </w:rPr>
        <w:t>Module 1: Introduction to AI in Digital Supply Chains</w:t>
      </w:r>
    </w:p>
    <w:p w:rsidR="00E553B4" w:rsidRDefault="00E553B4" w:rsidP="00E553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Introduce students to the foundational concepts of AI and its role in transforming supply chain operations within the e-commerce industry.</w:t>
      </w:r>
    </w:p>
    <w:p w:rsidR="00E553B4" w:rsidRDefault="00E553B4" w:rsidP="00E553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E553B4" w:rsidRDefault="00E553B4" w:rsidP="00E553B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Overview of AI in Supply Chain</w:t>
      </w:r>
      <w:r>
        <w:t>: Key AI concepts, how AI fits into the broader supply chain ecosystem, and its transformative impact on e-commerce businesses.</w:t>
      </w:r>
    </w:p>
    <w:p w:rsidR="00E553B4" w:rsidRDefault="00E553B4" w:rsidP="00E553B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Digital Supply Chain Trends</w:t>
      </w:r>
      <w:r>
        <w:t>: The move from traditional models to digital supply chains, AI's role in enabling real-time decision-making.</w:t>
      </w:r>
    </w:p>
    <w:p w:rsidR="00E553B4" w:rsidRDefault="00E553B4" w:rsidP="00E553B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Key AI Technologies</w:t>
      </w:r>
      <w:r>
        <w:t>: Machine learning, neural networks, natural language processing, Internet of Things (</w:t>
      </w:r>
      <w:proofErr w:type="spellStart"/>
      <w:r>
        <w:t>IoT</w:t>
      </w:r>
      <w:proofErr w:type="spellEnd"/>
      <w:r>
        <w:t>), and Big Data in the context of supply chains.</w:t>
      </w:r>
    </w:p>
    <w:p w:rsidR="00E553B4" w:rsidRDefault="00E553B4" w:rsidP="00E553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E553B4" w:rsidRDefault="00E553B4" w:rsidP="00E553B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Interactive discussion: How is AI transforming e-commerce supply chains today?</w:t>
      </w:r>
    </w:p>
    <w:p w:rsidR="00E553B4" w:rsidRDefault="00E553B4" w:rsidP="00E553B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Group analysis of various AI applications in real-world supply chains.</w:t>
      </w:r>
    </w:p>
    <w:p w:rsidR="00E553B4" w:rsidRDefault="00E553B4" w:rsidP="00E553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E553B4" w:rsidRDefault="00E553B4" w:rsidP="00E553B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Research and present a case study on AI adoption by a leading e-commerce platform or logistics company, focusing on the outcomes of AI integration in their supply chain.</w:t>
      </w:r>
    </w:p>
    <w:p w:rsidR="00E553B4" w:rsidRDefault="00E553B4" w:rsidP="00E553B4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E553B4" w:rsidRDefault="00E553B4" w:rsidP="00E553B4">
      <w:pPr>
        <w:pStyle w:val="Heading4"/>
      </w:pPr>
      <w:r>
        <w:rPr>
          <w:rStyle w:val="Strong"/>
          <w:b/>
          <w:bCs/>
        </w:rPr>
        <w:t>Module 2: Machine Learning for Predicting Demand and Managing Stock</w:t>
      </w:r>
    </w:p>
    <w:p w:rsidR="00E553B4" w:rsidRDefault="00E553B4" w:rsidP="00E553B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Teach students how to implement machine learning (ML) models for demand forecasting and effective inventory management in e-commerce supply chains.</w:t>
      </w:r>
    </w:p>
    <w:p w:rsidR="00E553B4" w:rsidRDefault="00E553B4" w:rsidP="00E553B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E553B4" w:rsidRDefault="00E553B4" w:rsidP="00E553B4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Machine Learning for Demand Forecasting</w:t>
      </w:r>
      <w:r>
        <w:t>: Time-series analysis, regression models, ARIMA (</w:t>
      </w:r>
      <w:proofErr w:type="spellStart"/>
      <w:r>
        <w:t>AutoRegressive</w:t>
      </w:r>
      <w:proofErr w:type="spellEnd"/>
      <w:r>
        <w:t xml:space="preserve"> Integrated Moving Average), and ML-based forecasting algorithms.</w:t>
      </w:r>
    </w:p>
    <w:p w:rsidR="00E553B4" w:rsidRDefault="00E553B4" w:rsidP="00E553B4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Inventory Management Using AI</w:t>
      </w:r>
      <w:r>
        <w:t>: Demand prediction, stock replenishment, inventory optimization, and automatic restocking based on AI predictions.</w:t>
      </w:r>
    </w:p>
    <w:p w:rsidR="00E553B4" w:rsidRDefault="00E553B4" w:rsidP="00E553B4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Tools and Frameworks</w:t>
      </w:r>
      <w:r>
        <w:t xml:space="preserve">: Python (Pandas, </w:t>
      </w:r>
      <w:proofErr w:type="spellStart"/>
      <w:r>
        <w:t>NumPy</w:t>
      </w:r>
      <w:proofErr w:type="spellEnd"/>
      <w:r>
        <w:t xml:space="preserve">), </w:t>
      </w:r>
      <w:proofErr w:type="spellStart"/>
      <w:r>
        <w:t>TensorFlow</w:t>
      </w:r>
      <w:proofErr w:type="spellEnd"/>
      <w:r>
        <w:t xml:space="preserve">, </w:t>
      </w:r>
      <w:proofErr w:type="spellStart"/>
      <w:r>
        <w:t>Keras</w:t>
      </w:r>
      <w:proofErr w:type="spellEnd"/>
      <w:r>
        <w:t xml:space="preserve">, and </w:t>
      </w:r>
      <w:proofErr w:type="spellStart"/>
      <w:r>
        <w:t>Scikit</w:t>
      </w:r>
      <w:proofErr w:type="spellEnd"/>
      <w:r>
        <w:t>-learn to build machine learning models for demand prediction and inventory optimization.</w:t>
      </w:r>
    </w:p>
    <w:p w:rsidR="00E553B4" w:rsidRDefault="00E553B4" w:rsidP="00E553B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E553B4" w:rsidRDefault="00E553B4" w:rsidP="00E553B4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Hands-on exercise: Using Python to build and train a machine learning model to predict demand for a specific e-commerce product based on historical sales data.</w:t>
      </w:r>
    </w:p>
    <w:p w:rsidR="00E553B4" w:rsidRDefault="00E553B4" w:rsidP="00E553B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E553B4" w:rsidRDefault="00E553B4" w:rsidP="00E553B4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Design an AI-driven inventory control system for a fictional e-commerce platform, focusing on optimizing stock levels and minimizing excess inventory.</w:t>
      </w:r>
    </w:p>
    <w:p w:rsidR="00E553B4" w:rsidRDefault="00E553B4" w:rsidP="00E553B4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E553B4" w:rsidRDefault="00E553B4" w:rsidP="00E553B4">
      <w:pPr>
        <w:pStyle w:val="Heading4"/>
      </w:pPr>
      <w:r>
        <w:rPr>
          <w:rStyle w:val="Strong"/>
          <w:b/>
          <w:bCs/>
        </w:rPr>
        <w:t>Module 3: Predictive Models in Enhancing Supply Chain Efficiency</w:t>
      </w:r>
    </w:p>
    <w:p w:rsidR="00E553B4" w:rsidRDefault="00E553B4" w:rsidP="00E553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Explore how predictive models can enhance the efficiency of supply chain operations and reduce disruptions.</w:t>
      </w:r>
    </w:p>
    <w:p w:rsidR="00E553B4" w:rsidRDefault="00E553B4" w:rsidP="00E553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E553B4" w:rsidRDefault="00E553B4" w:rsidP="00E553B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Predictive Analytics Techniques</w:t>
      </w:r>
      <w:r>
        <w:t>: Regression analysis, classification, time series forecasting, and decision trees for identifying trends, risks, and opportunities in supply chain operations.</w:t>
      </w:r>
    </w:p>
    <w:p w:rsidR="00E553B4" w:rsidRDefault="00E553B4" w:rsidP="00E553B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Supply Chain Metrics and KPIs</w:t>
      </w:r>
      <w:r>
        <w:t>: Key performance indicators such as lead time, fill rate, order cycle time, and how AI-driven predictions can optimize these metrics.</w:t>
      </w:r>
    </w:p>
    <w:p w:rsidR="00E553B4" w:rsidRDefault="00E553B4" w:rsidP="00E553B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AI for Risk Management and Decision Support</w:t>
      </w:r>
      <w:r>
        <w:t>: Leveraging AI for better decision-making and proactive risk management.</w:t>
      </w:r>
    </w:p>
    <w:p w:rsidR="00E553B4" w:rsidRDefault="00E553B4" w:rsidP="00E553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E553B4" w:rsidRDefault="00E553B4" w:rsidP="00E553B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>Case study: Apply predictive analytics to an existing supply chain scenario to determine how AI can help improve key performance metrics.</w:t>
      </w:r>
    </w:p>
    <w:p w:rsidR="00E553B4" w:rsidRDefault="00E553B4" w:rsidP="00E553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E553B4" w:rsidRDefault="00E553B4" w:rsidP="00E553B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>Develop and implement a predictive model to enhance supply chain workflows for a specific use case, such as improving lead times or minimizing supply chain disruptions.</w:t>
      </w:r>
    </w:p>
    <w:p w:rsidR="00E553B4" w:rsidRDefault="00E553B4" w:rsidP="00E553B4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E553B4" w:rsidRDefault="00E553B4" w:rsidP="00E553B4">
      <w:pPr>
        <w:pStyle w:val="Heading4"/>
      </w:pPr>
      <w:r>
        <w:rPr>
          <w:rStyle w:val="Strong"/>
          <w:b/>
          <w:bCs/>
        </w:rPr>
        <w:t>Module 4: AI in Ensuring Timely Delivery in E-Commerce</w:t>
      </w:r>
    </w:p>
    <w:p w:rsidR="00E553B4" w:rsidRDefault="00E553B4" w:rsidP="00E553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Use AI to optimize delivery timelines and ensure on-time delivery in e-commerce logistics.</w:t>
      </w:r>
    </w:p>
    <w:p w:rsidR="00E553B4" w:rsidRDefault="00E553B4" w:rsidP="00E553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E553B4" w:rsidRDefault="00E553B4" w:rsidP="00E553B4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Route Optimization Algorithms</w:t>
      </w:r>
      <w:r>
        <w:t xml:space="preserve">: AI techniques (e.g., </w:t>
      </w:r>
      <w:proofErr w:type="spellStart"/>
      <w:r>
        <w:t>Dijkstra’s</w:t>
      </w:r>
      <w:proofErr w:type="spellEnd"/>
      <w:r>
        <w:t xml:space="preserve"> algorithm, A* search) for determining optimal routes for delivery trucks.</w:t>
      </w:r>
    </w:p>
    <w:p w:rsidR="00E553B4" w:rsidRDefault="00E553B4" w:rsidP="00E553B4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Last-Mile Delivery Solutions</w:t>
      </w:r>
      <w:r>
        <w:t>: AI tools and algorithms that optimize the final stage of delivery, where efficiency is most critical.</w:t>
      </w:r>
    </w:p>
    <w:p w:rsidR="00E553B4" w:rsidRDefault="00E553B4" w:rsidP="00E553B4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Real-Time Order Tracking</w:t>
      </w:r>
      <w:r>
        <w:t>: Using AI to predict delivery times and track shipments in real-time.</w:t>
      </w:r>
    </w:p>
    <w:p w:rsidR="00E553B4" w:rsidRDefault="00E553B4" w:rsidP="00E553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E553B4" w:rsidRDefault="00E553B4" w:rsidP="00E553B4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Hands-on exercise: Implement a route optimization algorithm to minimize delivery time in a logistics simulation.</w:t>
      </w:r>
    </w:p>
    <w:p w:rsidR="00E553B4" w:rsidRDefault="00E553B4" w:rsidP="00E553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E553B4" w:rsidRDefault="00E553B4" w:rsidP="00E553B4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Propose an AI-powered solution to reduce delivery delays for an e-commerce business, considering factors such as traffic, weather, and order volume.</w:t>
      </w:r>
    </w:p>
    <w:p w:rsidR="00E553B4" w:rsidRDefault="00E553B4" w:rsidP="00E553B4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E553B4" w:rsidRDefault="00E553B4" w:rsidP="00E553B4">
      <w:pPr>
        <w:pStyle w:val="Heading4"/>
      </w:pPr>
      <w:r>
        <w:rPr>
          <w:rStyle w:val="Strong"/>
          <w:b/>
          <w:bCs/>
        </w:rPr>
        <w:t>Module 5: Applications in Retail and Logistics</w:t>
      </w:r>
    </w:p>
    <w:p w:rsidR="00E553B4" w:rsidRDefault="00E553B4" w:rsidP="00E553B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Examine how AI can be applied to enhance various components of retail and logistics operations.</w:t>
      </w:r>
    </w:p>
    <w:p w:rsidR="00E553B4" w:rsidRDefault="00E553B4" w:rsidP="00E553B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E553B4" w:rsidRDefault="00E553B4" w:rsidP="00E553B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AI in Warehouse Automation</w:t>
      </w:r>
      <w:r>
        <w:t>: Robotics, automated storage and retrieval systems, and vision systems for improving warehouse efficiency.</w:t>
      </w:r>
    </w:p>
    <w:p w:rsidR="00E553B4" w:rsidRDefault="00E553B4" w:rsidP="00E553B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AI for Retail Personalization</w:t>
      </w:r>
      <w:r>
        <w:t>: Dynamic pricing, personalized recommendations, and product placement using AI to increase customer satisfaction and sales.</w:t>
      </w:r>
    </w:p>
    <w:p w:rsidR="00E553B4" w:rsidRDefault="00E553B4" w:rsidP="00E553B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AI for Fleet Management</w:t>
      </w:r>
      <w:r>
        <w:t>: Real-time fleet tracking, predictive maintenance, and route planning for transportation optimization.</w:t>
      </w:r>
    </w:p>
    <w:p w:rsidR="00E553B4" w:rsidRDefault="00E553B4" w:rsidP="00E553B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E553B4" w:rsidRDefault="00E553B4" w:rsidP="00E553B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>Analyze a case study of AI in retail, such as Amazon’s use of robotics in its fulfillment centers, and discuss how it optimizes warehouse operations.</w:t>
      </w:r>
    </w:p>
    <w:p w:rsidR="00E553B4" w:rsidRDefault="00E553B4" w:rsidP="00E553B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E553B4" w:rsidRDefault="00E553B4" w:rsidP="00E553B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>Design an AI-based logistics strategy for a multi-channel retailer, focusing on optimizing warehousing, inventory, and delivery operations across different sales channels (online, physical stores).</w:t>
      </w:r>
    </w:p>
    <w:p w:rsidR="00E553B4" w:rsidRDefault="00E553B4" w:rsidP="00E553B4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E553B4" w:rsidRDefault="00E553B4" w:rsidP="00E553B4">
      <w:pPr>
        <w:pStyle w:val="Heading3"/>
      </w:pPr>
      <w:r>
        <w:rPr>
          <w:rStyle w:val="Strong"/>
          <w:b/>
          <w:bCs/>
        </w:rPr>
        <w:t>Teaching Methods</w:t>
      </w:r>
    </w:p>
    <w:p w:rsidR="00E553B4" w:rsidRDefault="00E553B4" w:rsidP="00E553B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Lectures</w:t>
      </w:r>
      <w:r>
        <w:t>: Detailed explanations of AI concepts, with real-world examples of how AI is transforming supply chains in e-commerce.</w:t>
      </w:r>
    </w:p>
    <w:p w:rsidR="00E553B4" w:rsidRDefault="00E553B4" w:rsidP="00E553B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Hands-On Labs</w:t>
      </w:r>
      <w:r>
        <w:t>: Practical coding sessions where participants build AI models and apply machine learning tools to supply chain problems.</w:t>
      </w:r>
    </w:p>
    <w:p w:rsidR="00E553B4" w:rsidRDefault="00E553B4" w:rsidP="00E553B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Case Studies</w:t>
      </w:r>
      <w:r>
        <w:t>: Real-world case studies showcasing the successful integration of AI in retail and logistics operations, including the benefits and challenges faced.</w:t>
      </w:r>
    </w:p>
    <w:p w:rsidR="00E553B4" w:rsidRDefault="00E553B4" w:rsidP="00E553B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Collaborative Workshops</w:t>
      </w:r>
      <w:r>
        <w:t>: Group work and brainstorming sessions to solve specific e-commerce supply chain challenges using AI-based solutions.</w:t>
      </w:r>
    </w:p>
    <w:p w:rsidR="00E553B4" w:rsidRDefault="00E553B4" w:rsidP="00E553B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Project-Based Learning</w:t>
      </w:r>
      <w:r>
        <w:t>: A final project where participants apply the course knowledge to design a comprehensive, AI-driven supply chain strategy.</w:t>
      </w:r>
    </w:p>
    <w:p w:rsidR="00E553B4" w:rsidRDefault="00E553B4" w:rsidP="00E553B4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E553B4" w:rsidRDefault="00E553B4" w:rsidP="00E553B4">
      <w:pPr>
        <w:pStyle w:val="Heading3"/>
      </w:pPr>
      <w:r>
        <w:rPr>
          <w:rStyle w:val="Strong"/>
          <w:b/>
          <w:bCs/>
        </w:rPr>
        <w:t>Assessment Methods</w:t>
      </w:r>
    </w:p>
    <w:p w:rsidR="00E553B4" w:rsidRDefault="00E553B4" w:rsidP="00E553B4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Quizzes</w:t>
      </w:r>
      <w:r>
        <w:t>: Short quizzes at the end of each module to assess the understanding of key concepts.</w:t>
      </w:r>
    </w:p>
    <w:p w:rsidR="00E553B4" w:rsidRDefault="00E553B4" w:rsidP="00E553B4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Assignments</w:t>
      </w:r>
      <w:r>
        <w:t>: Practical assignments focused on applying AI techniques to solve e-commerce supply chain issues.</w:t>
      </w:r>
    </w:p>
    <w:p w:rsidR="00E553B4" w:rsidRDefault="00E553B4" w:rsidP="00E553B4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Final Project</w:t>
      </w:r>
      <w:r>
        <w:t>: A comprehensive, AI-powered supply chain strategy for a real-world or simulated e-commerce company, integrating demand forecasting, inventory optimization, and delivery optimization.</w:t>
      </w:r>
    </w:p>
    <w:p w:rsidR="00E553B4" w:rsidRDefault="00E553B4" w:rsidP="00E553B4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E553B4" w:rsidRDefault="00E553B4" w:rsidP="00E553B4">
      <w:pPr>
        <w:pStyle w:val="Heading3"/>
      </w:pPr>
      <w:r>
        <w:rPr>
          <w:rStyle w:val="Strong"/>
          <w:b/>
          <w:bCs/>
        </w:rPr>
        <w:t>Conclusion</w:t>
      </w:r>
    </w:p>
    <w:p w:rsidR="00E553B4" w:rsidRDefault="00E553B4" w:rsidP="00E553B4">
      <w:pPr>
        <w:pStyle w:val="NormalWeb"/>
        <w:jc w:val="both"/>
      </w:pPr>
      <w:r>
        <w:t>Artificial Intelligence is reshaping how e-commerce businesses manage their supply chains, making them more efficient, responsive, and customer-centric. This course provides the tools, techniques, and hands-on experience necessary to leverage AI in optimizing digital supply chains. By mastering the use of machine learning, predictive analytics, and AI-driven logistics solutions, participants will be well-equipped to drive innovation and improve operational performance within their organizations.</w:t>
      </w:r>
    </w:p>
    <w:p w:rsidR="00E553B4" w:rsidRDefault="00E553B4" w:rsidP="00E553B4">
      <w:pPr>
        <w:pStyle w:val="NormalWeb"/>
        <w:jc w:val="both"/>
      </w:pPr>
      <w:r>
        <w:t xml:space="preserve">Upon completing the course, participants will have the knowledge and skills to implement AI technologies across all areas of the e-commerce supply chain, ensuring cost savings, scalability, and enhanced customer satisfaction. The final project will provide a valuable opportunity for participants to showcase their learning by developing a comprehensive AI-based strategy for a </w:t>
      </w:r>
      <w:r>
        <w:lastRenderedPageBreak/>
        <w:t>digital supply chain, positioning them as leaders in the evolving field of AI-powered supply chain management.</w:t>
      </w:r>
    </w:p>
    <w:p w:rsidR="00553FEB" w:rsidRPr="00876195" w:rsidRDefault="00553FEB" w:rsidP="00E553B4">
      <w:pPr>
        <w:pStyle w:val="Heading4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FE" w:rsidRDefault="008C17FE" w:rsidP="00553FEB">
      <w:pPr>
        <w:spacing w:after="0" w:line="240" w:lineRule="auto"/>
      </w:pPr>
      <w:r>
        <w:separator/>
      </w:r>
    </w:p>
  </w:endnote>
  <w:endnote w:type="continuationSeparator" w:id="0">
    <w:p w:rsidR="008C17FE" w:rsidRDefault="008C17FE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FE" w:rsidRDefault="008C17FE" w:rsidP="00553FEB">
      <w:pPr>
        <w:spacing w:after="0" w:line="240" w:lineRule="auto"/>
      </w:pPr>
      <w:r>
        <w:separator/>
      </w:r>
    </w:p>
  </w:footnote>
  <w:footnote w:type="continuationSeparator" w:id="0">
    <w:p w:rsidR="008C17FE" w:rsidRDefault="008C17FE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8C17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8C17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8C17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378DF"/>
    <w:multiLevelType w:val="multilevel"/>
    <w:tmpl w:val="B478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06B19"/>
    <w:multiLevelType w:val="multilevel"/>
    <w:tmpl w:val="F974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97964"/>
    <w:multiLevelType w:val="multilevel"/>
    <w:tmpl w:val="85C6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3697E"/>
    <w:multiLevelType w:val="multilevel"/>
    <w:tmpl w:val="8DEC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F23A49"/>
    <w:multiLevelType w:val="multilevel"/>
    <w:tmpl w:val="7DA8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31219"/>
    <w:multiLevelType w:val="multilevel"/>
    <w:tmpl w:val="E038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7158BD"/>
    <w:multiLevelType w:val="multilevel"/>
    <w:tmpl w:val="2A38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7425BE"/>
    <w:multiLevelType w:val="multilevel"/>
    <w:tmpl w:val="240E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823A15"/>
    <w:multiLevelType w:val="multilevel"/>
    <w:tmpl w:val="0038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ED24EA"/>
    <w:multiLevelType w:val="multilevel"/>
    <w:tmpl w:val="9852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9A2CEA"/>
    <w:multiLevelType w:val="multilevel"/>
    <w:tmpl w:val="8BFC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AD7A4B"/>
    <w:multiLevelType w:val="multilevel"/>
    <w:tmpl w:val="A4CA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4F3F4D"/>
    <w:multiLevelType w:val="multilevel"/>
    <w:tmpl w:val="5B44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F663A5"/>
    <w:multiLevelType w:val="multilevel"/>
    <w:tmpl w:val="D970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400278"/>
    <w:multiLevelType w:val="multilevel"/>
    <w:tmpl w:val="BA3C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D01C51"/>
    <w:multiLevelType w:val="multilevel"/>
    <w:tmpl w:val="F0C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E90DB5"/>
    <w:multiLevelType w:val="multilevel"/>
    <w:tmpl w:val="17EC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E703D"/>
    <w:multiLevelType w:val="multilevel"/>
    <w:tmpl w:val="47E4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B76E33"/>
    <w:multiLevelType w:val="multilevel"/>
    <w:tmpl w:val="CD56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D20C5C"/>
    <w:multiLevelType w:val="multilevel"/>
    <w:tmpl w:val="96B6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733CD1"/>
    <w:multiLevelType w:val="multilevel"/>
    <w:tmpl w:val="C322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5A7924"/>
    <w:multiLevelType w:val="multilevel"/>
    <w:tmpl w:val="72A8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F70101"/>
    <w:multiLevelType w:val="multilevel"/>
    <w:tmpl w:val="4136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853636"/>
    <w:multiLevelType w:val="multilevel"/>
    <w:tmpl w:val="0000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6"/>
  </w:num>
  <w:num w:numId="5">
    <w:abstractNumId w:val="0"/>
  </w:num>
  <w:num w:numId="6">
    <w:abstractNumId w:val="14"/>
  </w:num>
  <w:num w:numId="7">
    <w:abstractNumId w:val="40"/>
  </w:num>
  <w:num w:numId="8">
    <w:abstractNumId w:val="20"/>
  </w:num>
  <w:num w:numId="9">
    <w:abstractNumId w:val="28"/>
  </w:num>
  <w:num w:numId="10">
    <w:abstractNumId w:val="17"/>
  </w:num>
  <w:num w:numId="11">
    <w:abstractNumId w:val="15"/>
  </w:num>
  <w:num w:numId="12">
    <w:abstractNumId w:val="43"/>
  </w:num>
  <w:num w:numId="13">
    <w:abstractNumId w:val="31"/>
  </w:num>
  <w:num w:numId="14">
    <w:abstractNumId w:val="41"/>
  </w:num>
  <w:num w:numId="15">
    <w:abstractNumId w:val="21"/>
  </w:num>
  <w:num w:numId="16">
    <w:abstractNumId w:val="9"/>
  </w:num>
  <w:num w:numId="17">
    <w:abstractNumId w:val="16"/>
  </w:num>
  <w:num w:numId="18">
    <w:abstractNumId w:val="39"/>
  </w:num>
  <w:num w:numId="19">
    <w:abstractNumId w:val="38"/>
  </w:num>
  <w:num w:numId="20">
    <w:abstractNumId w:val="30"/>
  </w:num>
  <w:num w:numId="21">
    <w:abstractNumId w:val="12"/>
  </w:num>
  <w:num w:numId="22">
    <w:abstractNumId w:val="25"/>
  </w:num>
  <w:num w:numId="23">
    <w:abstractNumId w:val="26"/>
  </w:num>
  <w:num w:numId="24">
    <w:abstractNumId w:val="5"/>
  </w:num>
  <w:num w:numId="25">
    <w:abstractNumId w:val="34"/>
  </w:num>
  <w:num w:numId="26">
    <w:abstractNumId w:val="19"/>
  </w:num>
  <w:num w:numId="27">
    <w:abstractNumId w:val="24"/>
  </w:num>
  <w:num w:numId="28">
    <w:abstractNumId w:val="7"/>
  </w:num>
  <w:num w:numId="29">
    <w:abstractNumId w:val="35"/>
  </w:num>
  <w:num w:numId="30">
    <w:abstractNumId w:val="22"/>
  </w:num>
  <w:num w:numId="31">
    <w:abstractNumId w:val="1"/>
  </w:num>
  <w:num w:numId="32">
    <w:abstractNumId w:val="2"/>
  </w:num>
  <w:num w:numId="33">
    <w:abstractNumId w:val="23"/>
  </w:num>
  <w:num w:numId="34">
    <w:abstractNumId w:val="18"/>
  </w:num>
  <w:num w:numId="35">
    <w:abstractNumId w:val="27"/>
  </w:num>
  <w:num w:numId="36">
    <w:abstractNumId w:val="13"/>
  </w:num>
  <w:num w:numId="37">
    <w:abstractNumId w:val="33"/>
  </w:num>
  <w:num w:numId="38">
    <w:abstractNumId w:val="42"/>
  </w:num>
  <w:num w:numId="39">
    <w:abstractNumId w:val="10"/>
  </w:num>
  <w:num w:numId="40">
    <w:abstractNumId w:val="37"/>
  </w:num>
  <w:num w:numId="41">
    <w:abstractNumId w:val="11"/>
  </w:num>
  <w:num w:numId="42">
    <w:abstractNumId w:val="8"/>
  </w:num>
  <w:num w:numId="43">
    <w:abstractNumId w:val="32"/>
  </w:num>
  <w:num w:numId="4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1A51CC"/>
    <w:rsid w:val="00205A9E"/>
    <w:rsid w:val="002209AE"/>
    <w:rsid w:val="002250CA"/>
    <w:rsid w:val="00231EFF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C17FE"/>
    <w:rsid w:val="008F7CD3"/>
    <w:rsid w:val="00901F86"/>
    <w:rsid w:val="00A50EEE"/>
    <w:rsid w:val="00BC583E"/>
    <w:rsid w:val="00BF77A3"/>
    <w:rsid w:val="00CB3F58"/>
    <w:rsid w:val="00D07EC0"/>
    <w:rsid w:val="00D346F0"/>
    <w:rsid w:val="00DE6DCF"/>
    <w:rsid w:val="00E553B4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4</cp:revision>
  <dcterms:created xsi:type="dcterms:W3CDTF">2024-12-06T19:57:00Z</dcterms:created>
  <dcterms:modified xsi:type="dcterms:W3CDTF">2024-12-06T20:02:00Z</dcterms:modified>
</cp:coreProperties>
</file>